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C1E85" w14:textId="77777777" w:rsidR="002E0C96" w:rsidRPr="009220F5" w:rsidRDefault="002E0C96" w:rsidP="002E0C96">
      <w:pPr>
        <w:shd w:val="clear" w:color="auto" w:fill="FFFFFF"/>
        <w:jc w:val="center"/>
        <w:rPr>
          <w:rFonts w:asciiTheme="majorHAnsi" w:eastAsia="Times New Roman" w:hAnsiTheme="majorHAnsi" w:cstheme="majorHAnsi"/>
          <w:color w:val="7E695C"/>
          <w:sz w:val="21"/>
          <w:szCs w:val="21"/>
          <w:lang w:eastAsia="lv-LV"/>
        </w:rPr>
      </w:pPr>
      <w:r w:rsidRPr="009220F5">
        <w:rPr>
          <w:rFonts w:asciiTheme="majorHAnsi" w:eastAsia="Times New Roman" w:hAnsiTheme="majorHAnsi" w:cstheme="majorHAnsi"/>
          <w:noProof/>
          <w:color w:val="7E695C"/>
          <w:sz w:val="21"/>
          <w:szCs w:val="21"/>
          <w:lang w:eastAsia="lv-LV"/>
        </w:rPr>
        <w:drawing>
          <wp:inline distT="0" distB="0" distL="0" distR="0" wp14:anchorId="34D6483E" wp14:editId="1B9E3596">
            <wp:extent cx="3895725" cy="828675"/>
            <wp:effectExtent l="19050" t="0" r="9525" b="0"/>
            <wp:docPr id="1" name="Attēls 1" descr="https://srab.saldus.lv/bildes/images/Logo_LAD_ES_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rab.saldus.lv/bildes/images/Logo_LAD_ES_NA.jpg"/>
                    <pic:cNvPicPr>
                      <a:picLocks noChangeAspect="1" noChangeArrowheads="1"/>
                    </pic:cNvPicPr>
                  </pic:nvPicPr>
                  <pic:blipFill>
                    <a:blip r:embed="rId6"/>
                    <a:srcRect/>
                    <a:stretch>
                      <a:fillRect/>
                    </a:stretch>
                  </pic:blipFill>
                  <pic:spPr bwMode="auto">
                    <a:xfrm>
                      <a:off x="0" y="0"/>
                      <a:ext cx="3895725" cy="828675"/>
                    </a:xfrm>
                    <a:prstGeom prst="rect">
                      <a:avLst/>
                    </a:prstGeom>
                    <a:noFill/>
                    <a:ln w="9525">
                      <a:noFill/>
                      <a:miter lim="800000"/>
                      <a:headEnd/>
                      <a:tailEnd/>
                    </a:ln>
                  </pic:spPr>
                </pic:pic>
              </a:graphicData>
            </a:graphic>
          </wp:inline>
        </w:drawing>
      </w:r>
    </w:p>
    <w:p w14:paraId="787BDDF5" w14:textId="77777777" w:rsidR="002E0C96" w:rsidRPr="009220F5" w:rsidRDefault="002E0C96" w:rsidP="002E0C96">
      <w:pPr>
        <w:shd w:val="clear" w:color="auto" w:fill="FFFFFF"/>
        <w:jc w:val="center"/>
        <w:rPr>
          <w:rFonts w:asciiTheme="majorHAnsi" w:eastAsia="Times New Roman" w:hAnsiTheme="majorHAnsi" w:cstheme="majorHAnsi"/>
          <w:color w:val="7E695C"/>
          <w:sz w:val="21"/>
          <w:szCs w:val="21"/>
          <w:lang w:eastAsia="lv-LV"/>
        </w:rPr>
      </w:pPr>
      <w:r w:rsidRPr="009220F5">
        <w:rPr>
          <w:rFonts w:asciiTheme="majorHAnsi" w:eastAsia="Times New Roman" w:hAnsiTheme="majorHAnsi" w:cstheme="majorHAnsi"/>
          <w:color w:val="7E695C"/>
          <w:sz w:val="21"/>
          <w:szCs w:val="21"/>
          <w:lang w:eastAsia="lv-LV"/>
        </w:rPr>
        <w:t xml:space="preserve">Projekts tiek īstenots ELFLA Latvijas lauku attīstības programmas 2014.-2020.gadam </w:t>
      </w:r>
      <w:proofErr w:type="spellStart"/>
      <w:r w:rsidRPr="009220F5">
        <w:rPr>
          <w:rFonts w:asciiTheme="majorHAnsi" w:eastAsia="Times New Roman" w:hAnsiTheme="majorHAnsi" w:cstheme="majorHAnsi"/>
          <w:color w:val="7E695C"/>
          <w:sz w:val="21"/>
          <w:szCs w:val="21"/>
          <w:lang w:eastAsia="lv-LV"/>
        </w:rPr>
        <w:t>apakšpasākuma</w:t>
      </w:r>
      <w:proofErr w:type="spellEnd"/>
      <w:r w:rsidRPr="009220F5">
        <w:rPr>
          <w:rFonts w:asciiTheme="majorHAnsi" w:eastAsia="Times New Roman" w:hAnsiTheme="majorHAnsi" w:cstheme="majorHAnsi"/>
          <w:color w:val="7E695C"/>
          <w:sz w:val="21"/>
          <w:szCs w:val="21"/>
          <w:lang w:eastAsia="lv-LV"/>
        </w:rPr>
        <w:t xml:space="preserve"> „</w:t>
      </w:r>
      <w:proofErr w:type="spellStart"/>
      <w:r w:rsidRPr="009220F5">
        <w:rPr>
          <w:rFonts w:asciiTheme="majorHAnsi" w:eastAsia="Times New Roman" w:hAnsiTheme="majorHAnsi" w:cstheme="majorHAnsi"/>
          <w:color w:val="7E695C"/>
          <w:sz w:val="21"/>
          <w:szCs w:val="21"/>
          <w:lang w:eastAsia="lv-LV"/>
        </w:rPr>
        <w:t>Starpteritoriālā</w:t>
      </w:r>
      <w:proofErr w:type="spellEnd"/>
      <w:r w:rsidRPr="009220F5">
        <w:rPr>
          <w:rFonts w:asciiTheme="majorHAnsi" w:eastAsia="Times New Roman" w:hAnsiTheme="majorHAnsi" w:cstheme="majorHAnsi"/>
          <w:color w:val="7E695C"/>
          <w:sz w:val="21"/>
          <w:szCs w:val="21"/>
          <w:lang w:eastAsia="lv-LV"/>
        </w:rPr>
        <w:t xml:space="preserve"> un starpvalstu sadarbība” ietvaros</w:t>
      </w:r>
    </w:p>
    <w:p w14:paraId="42FEF3C5" w14:textId="4B187EAD" w:rsidR="002E0C96" w:rsidRPr="009220F5" w:rsidRDefault="00A66C0A" w:rsidP="002E0C96">
      <w:pPr>
        <w:pStyle w:val="Nosaukums"/>
        <w:jc w:val="center"/>
        <w:rPr>
          <w:rFonts w:cstheme="majorHAnsi"/>
          <w:b/>
          <w:sz w:val="24"/>
          <w:szCs w:val="24"/>
        </w:rPr>
      </w:pPr>
      <w:r>
        <w:rPr>
          <w:rFonts w:cstheme="majorHAnsi"/>
          <w:b/>
          <w:sz w:val="24"/>
          <w:szCs w:val="24"/>
        </w:rPr>
        <w:t>Projekts “Zirgu izmantošanas iespējās šodien un rīt. EQUUS.” Nr.</w:t>
      </w:r>
      <w:r w:rsidRPr="00A66C0A">
        <w:rPr>
          <w:rFonts w:cstheme="majorHAnsi"/>
          <w:bCs/>
        </w:rPr>
        <w:t xml:space="preserve"> </w:t>
      </w:r>
      <w:r w:rsidRPr="00A66C0A">
        <w:rPr>
          <w:rFonts w:cstheme="majorHAnsi"/>
          <w:b/>
          <w:sz w:val="24"/>
          <w:szCs w:val="24"/>
        </w:rPr>
        <w:t>Nr.18-00-A019.333-000019</w:t>
      </w:r>
    </w:p>
    <w:p w14:paraId="49DA9878" w14:textId="77777777" w:rsidR="002E0C96" w:rsidRPr="009220F5" w:rsidRDefault="002E0C96" w:rsidP="002E0C96">
      <w:pPr>
        <w:pStyle w:val="Nosaukums"/>
        <w:jc w:val="center"/>
        <w:rPr>
          <w:rFonts w:cstheme="majorHAnsi"/>
          <w:b/>
          <w:bCs/>
          <w:color w:val="000000"/>
          <w:sz w:val="24"/>
          <w:szCs w:val="24"/>
        </w:rPr>
      </w:pPr>
      <w:r w:rsidRPr="009220F5">
        <w:rPr>
          <w:rFonts w:cstheme="majorHAnsi"/>
          <w:b/>
          <w:bCs/>
          <w:color w:val="000000"/>
          <w:sz w:val="24"/>
          <w:szCs w:val="24"/>
        </w:rPr>
        <w:t>DARBA KĀRTĪBA</w:t>
      </w:r>
    </w:p>
    <w:p w14:paraId="1FBF7EAA" w14:textId="77777777" w:rsidR="002E0C96" w:rsidRDefault="002E0C96" w:rsidP="002E0C96">
      <w:pPr>
        <w:pStyle w:val="Nosaukums"/>
        <w:jc w:val="center"/>
      </w:pPr>
      <w:r w:rsidRPr="009220F5">
        <w:rPr>
          <w:rFonts w:cstheme="majorHAnsi"/>
          <w:bCs/>
          <w:color w:val="000000"/>
          <w:sz w:val="24"/>
          <w:szCs w:val="24"/>
        </w:rPr>
        <w:t xml:space="preserve">AKTIVITĀTE: </w:t>
      </w:r>
      <w:r>
        <w:t>Vietējās apmācības un semināri.</w:t>
      </w:r>
    </w:p>
    <w:p w14:paraId="002EF8C6" w14:textId="77777777" w:rsidR="00F0687B" w:rsidRDefault="002E0C96" w:rsidP="002E0C96">
      <w:pPr>
        <w:pStyle w:val="Nosaukums"/>
        <w:jc w:val="center"/>
        <w:rPr>
          <w:rStyle w:val="Izteiksmgs"/>
          <w:rFonts w:ascii="Arial" w:hAnsi="Arial" w:cs="Arial"/>
          <w:color w:val="222222"/>
          <w:sz w:val="44"/>
          <w:szCs w:val="44"/>
          <w:shd w:val="clear" w:color="auto" w:fill="FFFFFF"/>
        </w:rPr>
      </w:pPr>
      <w:r w:rsidRPr="009220F5">
        <w:rPr>
          <w:rFonts w:cstheme="majorHAnsi"/>
          <w:sz w:val="44"/>
          <w:szCs w:val="44"/>
        </w:rPr>
        <w:t>Seminārs</w:t>
      </w:r>
      <w:r>
        <w:rPr>
          <w:rFonts w:cstheme="majorHAnsi"/>
          <w:sz w:val="44"/>
          <w:szCs w:val="44"/>
        </w:rPr>
        <w:t xml:space="preserve"> </w:t>
      </w:r>
      <w:r w:rsidR="00686A1A" w:rsidRPr="00686A1A">
        <w:rPr>
          <w:rStyle w:val="Izteiksmgs"/>
          <w:rFonts w:ascii="Arial" w:hAnsi="Arial" w:cs="Arial"/>
          <w:color w:val="222222"/>
          <w:sz w:val="44"/>
          <w:szCs w:val="44"/>
          <w:shd w:val="clear" w:color="auto" w:fill="FFFFFF"/>
        </w:rPr>
        <w:t xml:space="preserve">Darbs ar zirgu no zemes </w:t>
      </w:r>
    </w:p>
    <w:p w14:paraId="62180D82" w14:textId="250A6DAB" w:rsidR="002E0C96" w:rsidRDefault="00686A1A" w:rsidP="002E0C96">
      <w:pPr>
        <w:pStyle w:val="Nosaukums"/>
        <w:jc w:val="center"/>
        <w:rPr>
          <w:rFonts w:cstheme="majorHAnsi"/>
          <w:sz w:val="18"/>
          <w:szCs w:val="18"/>
        </w:rPr>
      </w:pPr>
      <w:r w:rsidRPr="00686A1A">
        <w:rPr>
          <w:rStyle w:val="Izteiksmgs"/>
          <w:rFonts w:ascii="Arial" w:hAnsi="Arial" w:cs="Arial"/>
          <w:i/>
          <w:iCs/>
          <w:color w:val="222222"/>
          <w:sz w:val="32"/>
          <w:szCs w:val="32"/>
          <w:shd w:val="clear" w:color="auto" w:fill="FFFFFF"/>
        </w:rPr>
        <w:t>(izprotot zirgu psiholoģiju un uzvedību)</w:t>
      </w:r>
    </w:p>
    <w:p w14:paraId="440A5E21" w14:textId="77777777" w:rsidR="00F0687B" w:rsidRDefault="00F0687B" w:rsidP="002E0C96">
      <w:pPr>
        <w:pStyle w:val="Nosaukums"/>
        <w:jc w:val="center"/>
        <w:rPr>
          <w:rFonts w:cstheme="majorHAnsi"/>
          <w:sz w:val="24"/>
          <w:szCs w:val="24"/>
        </w:rPr>
      </w:pPr>
    </w:p>
    <w:p w14:paraId="4FCB0CDE" w14:textId="1C1DF345" w:rsidR="002E0C96" w:rsidRPr="009220F5" w:rsidRDefault="00686A1A" w:rsidP="002E0C96">
      <w:pPr>
        <w:pStyle w:val="Nosaukums"/>
        <w:jc w:val="center"/>
        <w:rPr>
          <w:rFonts w:cstheme="majorHAnsi"/>
          <w:sz w:val="24"/>
          <w:szCs w:val="24"/>
        </w:rPr>
      </w:pPr>
      <w:r>
        <w:rPr>
          <w:rFonts w:cstheme="majorHAnsi"/>
          <w:sz w:val="24"/>
          <w:szCs w:val="24"/>
        </w:rPr>
        <w:t>Sadarbības partneru teritorijas</w:t>
      </w:r>
    </w:p>
    <w:p w14:paraId="29E02231" w14:textId="78932097" w:rsidR="002B5BF7" w:rsidRPr="002E0C96" w:rsidRDefault="008C5D0F">
      <w:pPr>
        <w:pStyle w:val="Textbody"/>
        <w:spacing w:line="240" w:lineRule="auto"/>
        <w:rPr>
          <w:rFonts w:asciiTheme="majorHAnsi" w:hAnsiTheme="majorHAnsi" w:cstheme="majorHAnsi"/>
        </w:rPr>
      </w:pPr>
      <w:r w:rsidRPr="002E0C96">
        <w:rPr>
          <w:rFonts w:asciiTheme="majorHAnsi" w:hAnsiTheme="majorHAnsi" w:cstheme="majorHAnsi"/>
          <w:b/>
          <w:bCs/>
          <w:shd w:val="clear" w:color="auto" w:fill="FFFFFF"/>
        </w:rPr>
        <w:t>Pirmā tēma</w:t>
      </w:r>
      <w:r w:rsidR="00686A1A">
        <w:rPr>
          <w:rFonts w:asciiTheme="majorHAnsi" w:hAnsiTheme="majorHAnsi" w:cstheme="majorHAnsi"/>
          <w:b/>
          <w:bCs/>
          <w:shd w:val="clear" w:color="auto" w:fill="FFFFFF"/>
        </w:rPr>
        <w:t>/nodarbība</w:t>
      </w:r>
      <w:r w:rsidRPr="002E0C96">
        <w:rPr>
          <w:rFonts w:asciiTheme="majorHAnsi" w:hAnsiTheme="majorHAnsi" w:cstheme="majorHAnsi"/>
          <w:b/>
          <w:bCs/>
          <w:shd w:val="clear" w:color="auto" w:fill="FFFFFF"/>
        </w:rPr>
        <w:t>:</w:t>
      </w:r>
      <w:r w:rsidRPr="002E0C96">
        <w:rPr>
          <w:rFonts w:asciiTheme="majorHAnsi" w:hAnsiTheme="majorHAnsi" w:cstheme="majorHAnsi"/>
          <w:shd w:val="clear" w:color="auto" w:fill="FFFFFF"/>
        </w:rPr>
        <w:t xml:space="preserve"> </w:t>
      </w:r>
      <w:r w:rsidRPr="002E0C96">
        <w:rPr>
          <w:rFonts w:asciiTheme="majorHAnsi" w:hAnsiTheme="majorHAnsi" w:cstheme="majorHAnsi"/>
          <w:b/>
          <w:bCs/>
          <w:shd w:val="clear" w:color="auto" w:fill="FFFFFF"/>
        </w:rPr>
        <w:t>“Sadarbības veidošana, izpratne par zirga uzvedību un mācīšanos”.</w:t>
      </w:r>
    </w:p>
    <w:p w14:paraId="168C76D0" w14:textId="77777777" w:rsidR="002B5BF7" w:rsidRPr="002E0C96" w:rsidRDefault="008C5D0F">
      <w:pPr>
        <w:pStyle w:val="Standard"/>
        <w:rPr>
          <w:rFonts w:asciiTheme="majorHAnsi" w:hAnsiTheme="majorHAnsi" w:cstheme="majorHAnsi"/>
        </w:rPr>
      </w:pPr>
      <w:r w:rsidRPr="002E0C96">
        <w:rPr>
          <w:rFonts w:asciiTheme="majorHAnsi" w:hAnsiTheme="majorHAnsi" w:cstheme="majorHAnsi"/>
          <w:shd w:val="clear" w:color="auto" w:fill="FFFFFF"/>
        </w:rPr>
        <w:t>Lai zirga sadarbība ar cilvēku būtu veiksmīga, vispirms ir jānodrošina zirga pamatvajadzības: neierobežota piekļuve ēdienam un dzeramajam ūdenim, kā arī pietiekami liela teritorija, kur pārvietoties un socializēties ar citiem zirgiem. Tādā veidā mēs varam būt pārliecināti, ka zirgam nekas netrūkst būt par zirgu.</w:t>
      </w:r>
      <w:r w:rsidRPr="002E0C96">
        <w:rPr>
          <w:rFonts w:asciiTheme="majorHAnsi" w:hAnsiTheme="majorHAnsi" w:cstheme="majorHAnsi"/>
          <w:shd w:val="clear" w:color="auto" w:fill="FFFFFF"/>
        </w:rPr>
        <w:br/>
      </w:r>
      <w:r w:rsidRPr="002E0C96">
        <w:rPr>
          <w:rFonts w:asciiTheme="majorHAnsi" w:hAnsiTheme="majorHAnsi" w:cstheme="majorHAnsi"/>
          <w:shd w:val="clear" w:color="auto" w:fill="FFFFFF"/>
        </w:rPr>
        <w:br/>
        <w:t>Darbojoties ar zirgu un cenšoties izprast, kāpēc zirgs nedara kaut ko no tā, ko viņam prasām, jāizvērtē, vai tas ir tāpēc ka zirgs:</w:t>
      </w:r>
      <w:r w:rsidRPr="002E0C96">
        <w:rPr>
          <w:rFonts w:asciiTheme="majorHAnsi" w:hAnsiTheme="majorHAnsi" w:cstheme="majorHAnsi"/>
          <w:shd w:val="clear" w:color="auto" w:fill="FFFFFF"/>
        </w:rPr>
        <w:br/>
        <w:t>1) ir satraucies, baidās no cilvēka un inventāra,</w:t>
      </w:r>
      <w:r w:rsidRPr="002E0C96">
        <w:rPr>
          <w:rFonts w:asciiTheme="majorHAnsi" w:hAnsiTheme="majorHAnsi" w:cstheme="majorHAnsi"/>
          <w:shd w:val="clear" w:color="auto" w:fill="FFFFFF"/>
        </w:rPr>
        <w:br/>
        <w:t>2) nesaprot uzdevumu, nav izveidojis sakarību ķēdi: signāls-reakcija-atbilde</w:t>
      </w:r>
      <w:r w:rsidRPr="002E0C96">
        <w:rPr>
          <w:rFonts w:asciiTheme="majorHAnsi" w:hAnsiTheme="majorHAnsi" w:cstheme="majorHAnsi"/>
          <w:shd w:val="clear" w:color="auto" w:fill="FFFFFF"/>
        </w:rPr>
        <w:br/>
        <w:t>3) negrib darīt, jo neredz labumu sev</w:t>
      </w:r>
      <w:r w:rsidRPr="002E0C96">
        <w:rPr>
          <w:rFonts w:asciiTheme="majorHAnsi" w:hAnsiTheme="majorHAnsi" w:cstheme="majorHAnsi"/>
          <w:shd w:val="clear" w:color="auto" w:fill="FFFFFF"/>
        </w:rPr>
        <w:br/>
        <w:t>4) nevar izdarīt, jo izjūt diskomfortu.</w:t>
      </w:r>
      <w:r w:rsidRPr="002E0C96">
        <w:rPr>
          <w:rFonts w:asciiTheme="majorHAnsi" w:hAnsiTheme="majorHAnsi" w:cstheme="majorHAnsi"/>
          <w:shd w:val="clear" w:color="auto" w:fill="FFFFFF"/>
        </w:rPr>
        <w:br/>
      </w:r>
      <w:r w:rsidRPr="002E0C96">
        <w:rPr>
          <w:rFonts w:asciiTheme="majorHAnsi" w:hAnsiTheme="majorHAnsi" w:cstheme="majorHAnsi"/>
          <w:shd w:val="clear" w:color="auto" w:fill="FFFFFF"/>
        </w:rPr>
        <w:br/>
        <w:t>Lai veidotos veiksmīga sadarbība ir labi jāizprot zirga ķermeņa valoda, un jāspēj mierīgi reaģēt uz katru situāciju. Jāzina, kādi ir efektīvākie vingrinājumi un ko kurā brīdī labāk darīt, kā arī ko noteikti nevajadzētu darīt.</w:t>
      </w:r>
    </w:p>
    <w:p w14:paraId="25B6C834" w14:textId="77777777" w:rsidR="002B5BF7" w:rsidRPr="002E0C96" w:rsidRDefault="002B5BF7">
      <w:pPr>
        <w:pStyle w:val="Textbody"/>
        <w:spacing w:line="240" w:lineRule="auto"/>
        <w:rPr>
          <w:rFonts w:asciiTheme="majorHAnsi" w:hAnsiTheme="majorHAnsi" w:cstheme="majorHAnsi"/>
        </w:rPr>
      </w:pPr>
    </w:p>
    <w:p w14:paraId="702B4708" w14:textId="77777777" w:rsidR="002B5BF7" w:rsidRPr="002E0C96" w:rsidRDefault="008C5D0F">
      <w:pPr>
        <w:pStyle w:val="Textbody"/>
        <w:spacing w:line="240" w:lineRule="auto"/>
        <w:rPr>
          <w:rFonts w:asciiTheme="majorHAnsi" w:hAnsiTheme="majorHAnsi" w:cstheme="majorHAnsi"/>
        </w:rPr>
      </w:pPr>
      <w:r w:rsidRPr="002E0C96">
        <w:rPr>
          <w:rFonts w:asciiTheme="majorHAnsi" w:hAnsiTheme="majorHAnsi" w:cstheme="majorHAnsi"/>
          <w:b/>
          <w:bCs/>
          <w:shd w:val="clear" w:color="auto" w:fill="FFFFFF"/>
        </w:rPr>
        <w:t xml:space="preserve">Programma: </w:t>
      </w:r>
      <w:r w:rsidRPr="002E0C96">
        <w:rPr>
          <w:rFonts w:asciiTheme="majorHAnsi" w:hAnsiTheme="majorHAnsi" w:cstheme="majorHAnsi"/>
          <w:shd w:val="clear" w:color="auto" w:fill="FFFFFF"/>
        </w:rPr>
        <w:t>17:00 – 19:00  Teorētiskā nodarbība</w:t>
      </w:r>
    </w:p>
    <w:p w14:paraId="09176B29" w14:textId="1717027F" w:rsidR="002B5BF7" w:rsidRPr="002E0C96" w:rsidRDefault="008C5D0F">
      <w:pPr>
        <w:pStyle w:val="Textbody"/>
        <w:spacing w:line="240" w:lineRule="auto"/>
        <w:rPr>
          <w:rFonts w:asciiTheme="majorHAnsi" w:hAnsiTheme="majorHAnsi" w:cstheme="majorHAnsi"/>
        </w:rPr>
      </w:pPr>
      <w:r w:rsidRPr="002E0C96">
        <w:rPr>
          <w:rFonts w:asciiTheme="majorHAnsi" w:hAnsiTheme="majorHAnsi" w:cstheme="majorHAnsi"/>
          <w:shd w:val="clear" w:color="auto" w:fill="FFFFFF"/>
        </w:rPr>
        <w:tab/>
        <w:t xml:space="preserve">           19:00 – 20:00  Praktiskā nodarbība</w:t>
      </w:r>
    </w:p>
    <w:p w14:paraId="6276C395" w14:textId="77777777" w:rsidR="002B5BF7" w:rsidRPr="002E0C96" w:rsidRDefault="002B5BF7">
      <w:pPr>
        <w:pStyle w:val="Textbody"/>
        <w:spacing w:line="240" w:lineRule="auto"/>
        <w:rPr>
          <w:rFonts w:asciiTheme="majorHAnsi" w:hAnsiTheme="majorHAnsi" w:cstheme="majorHAnsi"/>
        </w:rPr>
      </w:pPr>
    </w:p>
    <w:tbl>
      <w:tblPr>
        <w:tblW w:w="9638" w:type="dxa"/>
        <w:tblLayout w:type="fixed"/>
        <w:tblCellMar>
          <w:left w:w="10" w:type="dxa"/>
          <w:right w:w="10" w:type="dxa"/>
        </w:tblCellMar>
        <w:tblLook w:val="04A0" w:firstRow="1" w:lastRow="0" w:firstColumn="1" w:lastColumn="0" w:noHBand="0" w:noVBand="1"/>
      </w:tblPr>
      <w:tblGrid>
        <w:gridCol w:w="1977"/>
        <w:gridCol w:w="7661"/>
      </w:tblGrid>
      <w:tr w:rsidR="002B5BF7" w:rsidRPr="002E0C96" w14:paraId="32A51982" w14:textId="77777777">
        <w:tc>
          <w:tcPr>
            <w:tcW w:w="1977" w:type="dxa"/>
            <w:tcBorders>
              <w:top w:val="single" w:sz="2" w:space="0" w:color="000000"/>
              <w:left w:val="single" w:sz="2" w:space="0" w:color="000000"/>
              <w:bottom w:val="single" w:sz="2" w:space="0" w:color="000000"/>
            </w:tcBorders>
            <w:tcMar>
              <w:top w:w="55" w:type="dxa"/>
              <w:left w:w="55" w:type="dxa"/>
              <w:bottom w:w="55" w:type="dxa"/>
              <w:right w:w="55" w:type="dxa"/>
            </w:tcMar>
          </w:tcPr>
          <w:p w14:paraId="013A141C" w14:textId="77777777" w:rsidR="002B5BF7" w:rsidRPr="002E0C96" w:rsidRDefault="008C5D0F">
            <w:pPr>
              <w:pStyle w:val="TableContents"/>
              <w:rPr>
                <w:rFonts w:asciiTheme="majorHAnsi" w:hAnsiTheme="majorHAnsi" w:cstheme="majorHAnsi"/>
              </w:rPr>
            </w:pPr>
            <w:r w:rsidRPr="002E0C96">
              <w:rPr>
                <w:rFonts w:asciiTheme="majorHAnsi" w:hAnsiTheme="majorHAnsi" w:cstheme="majorHAnsi"/>
              </w:rPr>
              <w:t>Datums</w:t>
            </w:r>
          </w:p>
        </w:tc>
        <w:tc>
          <w:tcPr>
            <w:tcW w:w="76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C2215A5" w14:textId="77777777" w:rsidR="002B5BF7" w:rsidRPr="002E0C96" w:rsidRDefault="008C5D0F">
            <w:pPr>
              <w:pStyle w:val="TableContents"/>
              <w:rPr>
                <w:rFonts w:asciiTheme="majorHAnsi" w:hAnsiTheme="majorHAnsi" w:cstheme="majorHAnsi"/>
              </w:rPr>
            </w:pPr>
            <w:r w:rsidRPr="002E0C96">
              <w:rPr>
                <w:rFonts w:asciiTheme="majorHAnsi" w:hAnsiTheme="majorHAnsi" w:cstheme="majorHAnsi"/>
              </w:rPr>
              <w:t>Norises vieta, kontaktpersona</w:t>
            </w:r>
          </w:p>
        </w:tc>
      </w:tr>
      <w:tr w:rsidR="002B5BF7" w:rsidRPr="002E0C96" w14:paraId="3431F7EB" w14:textId="77777777">
        <w:tc>
          <w:tcPr>
            <w:tcW w:w="1977" w:type="dxa"/>
            <w:tcBorders>
              <w:left w:val="single" w:sz="2" w:space="0" w:color="000000"/>
              <w:bottom w:val="single" w:sz="2" w:space="0" w:color="000000"/>
            </w:tcBorders>
            <w:tcMar>
              <w:top w:w="55" w:type="dxa"/>
              <w:left w:w="55" w:type="dxa"/>
              <w:bottom w:w="55" w:type="dxa"/>
              <w:right w:w="55" w:type="dxa"/>
            </w:tcMar>
          </w:tcPr>
          <w:p w14:paraId="02D068E9" w14:textId="77777777" w:rsidR="002B5BF7" w:rsidRPr="002E0C96" w:rsidRDefault="008C5D0F">
            <w:pPr>
              <w:pStyle w:val="TableContents"/>
              <w:rPr>
                <w:rFonts w:asciiTheme="majorHAnsi" w:hAnsiTheme="majorHAnsi" w:cstheme="majorHAnsi"/>
              </w:rPr>
            </w:pPr>
            <w:r w:rsidRPr="002E0C96">
              <w:rPr>
                <w:rFonts w:asciiTheme="majorHAnsi" w:hAnsiTheme="majorHAnsi" w:cstheme="majorHAnsi"/>
              </w:rPr>
              <w:t>29. septembris</w:t>
            </w:r>
          </w:p>
        </w:tc>
        <w:tc>
          <w:tcPr>
            <w:tcW w:w="76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5551DB" w14:textId="5B861885" w:rsidR="002B5BF7" w:rsidRPr="002E0C96" w:rsidRDefault="008C5D0F">
            <w:pPr>
              <w:pStyle w:val="TableContents"/>
              <w:rPr>
                <w:rFonts w:asciiTheme="majorHAnsi" w:hAnsiTheme="majorHAnsi" w:cstheme="majorHAnsi"/>
              </w:rPr>
            </w:pPr>
            <w:r w:rsidRPr="002E0C96">
              <w:rPr>
                <w:rFonts w:asciiTheme="majorHAnsi" w:hAnsiTheme="majorHAnsi" w:cstheme="majorHAnsi"/>
                <w:shd w:val="clear" w:color="auto" w:fill="FFFFFF"/>
              </w:rPr>
              <w:t>Biedrība “Agates Sports", "Agates", Katlakalns, Ķekavas novads</w:t>
            </w:r>
          </w:p>
        </w:tc>
      </w:tr>
      <w:tr w:rsidR="002B5BF7" w:rsidRPr="002E0C96" w14:paraId="4B00923D" w14:textId="77777777">
        <w:tc>
          <w:tcPr>
            <w:tcW w:w="1977" w:type="dxa"/>
            <w:tcBorders>
              <w:left w:val="single" w:sz="2" w:space="0" w:color="000000"/>
              <w:bottom w:val="single" w:sz="2" w:space="0" w:color="000000"/>
            </w:tcBorders>
            <w:tcMar>
              <w:top w:w="55" w:type="dxa"/>
              <w:left w:w="55" w:type="dxa"/>
              <w:bottom w:w="55" w:type="dxa"/>
              <w:right w:w="55" w:type="dxa"/>
            </w:tcMar>
          </w:tcPr>
          <w:p w14:paraId="7C00D1CA" w14:textId="77777777" w:rsidR="002B5BF7" w:rsidRPr="002E0C96" w:rsidRDefault="008C5D0F">
            <w:pPr>
              <w:pStyle w:val="TableContents"/>
              <w:rPr>
                <w:rFonts w:asciiTheme="majorHAnsi" w:hAnsiTheme="majorHAnsi" w:cstheme="majorHAnsi"/>
              </w:rPr>
            </w:pPr>
            <w:r w:rsidRPr="002E0C96">
              <w:rPr>
                <w:rFonts w:asciiTheme="majorHAnsi" w:hAnsiTheme="majorHAnsi" w:cstheme="majorHAnsi"/>
              </w:rPr>
              <w:t>1. oktobris</w:t>
            </w:r>
          </w:p>
        </w:tc>
        <w:tc>
          <w:tcPr>
            <w:tcW w:w="76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7D2BA7" w14:textId="1B3E6714" w:rsidR="002B5BF7" w:rsidRPr="002E0C96" w:rsidRDefault="008C5D0F">
            <w:pPr>
              <w:pStyle w:val="Textbody"/>
              <w:rPr>
                <w:rFonts w:asciiTheme="majorHAnsi" w:hAnsiTheme="majorHAnsi" w:cstheme="majorHAnsi"/>
              </w:rPr>
            </w:pPr>
            <w:r w:rsidRPr="002E0C96">
              <w:rPr>
                <w:rFonts w:asciiTheme="majorHAnsi" w:hAnsiTheme="majorHAnsi" w:cstheme="majorHAnsi"/>
                <w:shd w:val="clear" w:color="auto" w:fill="FFFFFF"/>
              </w:rPr>
              <w:t>z/s "Vītoliņi", Tumes pagasts, Tukuma novads</w:t>
            </w:r>
          </w:p>
        </w:tc>
      </w:tr>
      <w:tr w:rsidR="002B5BF7" w:rsidRPr="002E0C96" w14:paraId="19799BE9" w14:textId="77777777">
        <w:tc>
          <w:tcPr>
            <w:tcW w:w="1977" w:type="dxa"/>
            <w:tcBorders>
              <w:left w:val="single" w:sz="2" w:space="0" w:color="000000"/>
              <w:bottom w:val="single" w:sz="2" w:space="0" w:color="000000"/>
            </w:tcBorders>
            <w:tcMar>
              <w:top w:w="55" w:type="dxa"/>
              <w:left w:w="55" w:type="dxa"/>
              <w:bottom w:w="55" w:type="dxa"/>
              <w:right w:w="55" w:type="dxa"/>
            </w:tcMar>
          </w:tcPr>
          <w:p w14:paraId="6FF70F90" w14:textId="77777777" w:rsidR="002B5BF7" w:rsidRPr="002E0C96" w:rsidRDefault="008C5D0F">
            <w:pPr>
              <w:pStyle w:val="TableContents"/>
              <w:rPr>
                <w:rFonts w:asciiTheme="majorHAnsi" w:hAnsiTheme="majorHAnsi" w:cstheme="majorHAnsi"/>
              </w:rPr>
            </w:pPr>
            <w:r w:rsidRPr="002E0C96">
              <w:rPr>
                <w:rFonts w:asciiTheme="majorHAnsi" w:hAnsiTheme="majorHAnsi" w:cstheme="majorHAnsi"/>
              </w:rPr>
              <w:t>2. oktobris</w:t>
            </w:r>
          </w:p>
        </w:tc>
        <w:tc>
          <w:tcPr>
            <w:tcW w:w="76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1D0C9B" w14:textId="436E7C60" w:rsidR="002B5BF7" w:rsidRPr="002E0C96" w:rsidRDefault="008C5D0F">
            <w:pPr>
              <w:pStyle w:val="TableContents"/>
              <w:rPr>
                <w:rFonts w:asciiTheme="majorHAnsi" w:hAnsiTheme="majorHAnsi" w:cstheme="majorHAnsi"/>
              </w:rPr>
            </w:pPr>
            <w:r w:rsidRPr="002E0C96">
              <w:rPr>
                <w:rStyle w:val="StrongEmphasis"/>
                <w:rFonts w:asciiTheme="majorHAnsi" w:hAnsiTheme="majorHAnsi" w:cstheme="majorHAnsi"/>
                <w:b w:val="0"/>
                <w:bCs w:val="0"/>
              </w:rPr>
              <w:t>LLU Zirgkopības mācību centrs "</w:t>
            </w:r>
            <w:proofErr w:type="spellStart"/>
            <w:r w:rsidRPr="002E0C96">
              <w:rPr>
                <w:rStyle w:val="StrongEmphasis"/>
                <w:rFonts w:asciiTheme="majorHAnsi" w:hAnsiTheme="majorHAnsi" w:cstheme="majorHAnsi"/>
                <w:b w:val="0"/>
                <w:bCs w:val="0"/>
              </w:rPr>
              <w:t>Mušķi</w:t>
            </w:r>
            <w:proofErr w:type="spellEnd"/>
            <w:r w:rsidRPr="002E0C96">
              <w:rPr>
                <w:rStyle w:val="StrongEmphasis"/>
                <w:rFonts w:asciiTheme="majorHAnsi" w:hAnsiTheme="majorHAnsi" w:cstheme="majorHAnsi"/>
                <w:b w:val="0"/>
                <w:bCs w:val="0"/>
              </w:rPr>
              <w:t>", Cenu pagasts, Ozolnieku novad</w:t>
            </w:r>
            <w:r w:rsidR="00580708">
              <w:rPr>
                <w:rStyle w:val="StrongEmphasis"/>
                <w:rFonts w:asciiTheme="majorHAnsi" w:hAnsiTheme="majorHAnsi" w:cstheme="majorHAnsi"/>
                <w:b w:val="0"/>
                <w:bCs w:val="0"/>
              </w:rPr>
              <w:t>s</w:t>
            </w:r>
          </w:p>
        </w:tc>
      </w:tr>
      <w:tr w:rsidR="002B5BF7" w:rsidRPr="002E0C96" w14:paraId="60D97CA6" w14:textId="77777777">
        <w:tc>
          <w:tcPr>
            <w:tcW w:w="1977" w:type="dxa"/>
            <w:tcBorders>
              <w:left w:val="single" w:sz="2" w:space="0" w:color="000000"/>
              <w:bottom w:val="single" w:sz="2" w:space="0" w:color="000000"/>
            </w:tcBorders>
            <w:tcMar>
              <w:top w:w="55" w:type="dxa"/>
              <w:left w:w="55" w:type="dxa"/>
              <w:bottom w:w="55" w:type="dxa"/>
              <w:right w:w="55" w:type="dxa"/>
            </w:tcMar>
          </w:tcPr>
          <w:p w14:paraId="695EE806" w14:textId="77777777" w:rsidR="002B5BF7" w:rsidRPr="002E0C96" w:rsidRDefault="008C5D0F">
            <w:pPr>
              <w:pStyle w:val="TableContents"/>
              <w:rPr>
                <w:rFonts w:asciiTheme="majorHAnsi" w:hAnsiTheme="majorHAnsi" w:cstheme="majorHAnsi"/>
              </w:rPr>
            </w:pPr>
            <w:r w:rsidRPr="002E0C96">
              <w:rPr>
                <w:rFonts w:asciiTheme="majorHAnsi" w:hAnsiTheme="majorHAnsi" w:cstheme="majorHAnsi"/>
              </w:rPr>
              <w:t>5. oktobris</w:t>
            </w:r>
          </w:p>
        </w:tc>
        <w:tc>
          <w:tcPr>
            <w:tcW w:w="76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F818B9" w14:textId="00A63935" w:rsidR="002B5BF7" w:rsidRPr="002E0C96" w:rsidRDefault="008C5D0F">
            <w:pPr>
              <w:pStyle w:val="TableContents"/>
              <w:rPr>
                <w:rFonts w:asciiTheme="majorHAnsi" w:hAnsiTheme="majorHAnsi" w:cstheme="majorHAnsi"/>
              </w:rPr>
            </w:pPr>
            <w:r w:rsidRPr="002E0C96">
              <w:rPr>
                <w:rFonts w:asciiTheme="majorHAnsi" w:hAnsiTheme="majorHAnsi" w:cstheme="majorHAnsi"/>
              </w:rPr>
              <w:t>JSK “</w:t>
            </w:r>
            <w:proofErr w:type="spellStart"/>
            <w:r w:rsidR="001B35A4">
              <w:rPr>
                <w:rFonts w:asciiTheme="majorHAnsi" w:hAnsiTheme="majorHAnsi" w:cstheme="majorHAnsi"/>
              </w:rPr>
              <w:t>Equlat</w:t>
            </w:r>
            <w:proofErr w:type="spellEnd"/>
            <w:r w:rsidRPr="002E0C96">
              <w:rPr>
                <w:rFonts w:asciiTheme="majorHAnsi" w:hAnsiTheme="majorHAnsi" w:cstheme="majorHAnsi"/>
              </w:rPr>
              <w:t xml:space="preserve">", </w:t>
            </w:r>
            <w:r w:rsidR="00BF1AED">
              <w:rPr>
                <w:rFonts w:asciiTheme="majorHAnsi" w:hAnsiTheme="majorHAnsi" w:cstheme="majorHAnsi"/>
              </w:rPr>
              <w:t>“</w:t>
            </w:r>
            <w:proofErr w:type="spellStart"/>
            <w:r w:rsidR="00BF1AED" w:rsidRPr="00BF1AED">
              <w:rPr>
                <w:rFonts w:asciiTheme="majorHAnsi" w:hAnsiTheme="majorHAnsi" w:cstheme="majorHAnsi"/>
              </w:rPr>
              <w:t>Piķurgas</w:t>
            </w:r>
            <w:proofErr w:type="spellEnd"/>
            <w:r w:rsidR="00BF1AED">
              <w:rPr>
                <w:rFonts w:asciiTheme="majorHAnsi" w:hAnsiTheme="majorHAnsi" w:cstheme="majorHAnsi"/>
              </w:rPr>
              <w:t>”</w:t>
            </w:r>
            <w:r w:rsidR="00BF1AED" w:rsidRPr="00BF1AED">
              <w:rPr>
                <w:rFonts w:asciiTheme="majorHAnsi" w:hAnsiTheme="majorHAnsi" w:cstheme="majorHAnsi"/>
              </w:rPr>
              <w:t>, Salaspils lauku teritorija, Salaspils novads</w:t>
            </w:r>
          </w:p>
        </w:tc>
      </w:tr>
    </w:tbl>
    <w:p w14:paraId="128FC77F" w14:textId="77777777" w:rsidR="002B5BF7" w:rsidRPr="002E0C96" w:rsidRDefault="002B5BF7">
      <w:pPr>
        <w:pStyle w:val="Standard"/>
        <w:rPr>
          <w:rFonts w:asciiTheme="majorHAnsi" w:hAnsiTheme="majorHAnsi" w:cstheme="majorHAnsi"/>
        </w:rPr>
      </w:pPr>
    </w:p>
    <w:sectPr w:rsidR="002B5BF7" w:rsidRPr="002E0C9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85423" w14:textId="77777777" w:rsidR="00BA60F3" w:rsidRDefault="00BA60F3">
      <w:pPr>
        <w:rPr>
          <w:rFonts w:hint="eastAsia"/>
        </w:rPr>
      </w:pPr>
      <w:r>
        <w:separator/>
      </w:r>
    </w:p>
  </w:endnote>
  <w:endnote w:type="continuationSeparator" w:id="0">
    <w:p w14:paraId="53352D00" w14:textId="77777777" w:rsidR="00BA60F3" w:rsidRDefault="00BA60F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6B915" w14:textId="77777777" w:rsidR="00BA60F3" w:rsidRDefault="00BA60F3">
      <w:pPr>
        <w:rPr>
          <w:rFonts w:hint="eastAsia"/>
        </w:rPr>
      </w:pPr>
      <w:r>
        <w:rPr>
          <w:color w:val="000000"/>
        </w:rPr>
        <w:separator/>
      </w:r>
    </w:p>
  </w:footnote>
  <w:footnote w:type="continuationSeparator" w:id="0">
    <w:p w14:paraId="6FBF083B" w14:textId="77777777" w:rsidR="00BA60F3" w:rsidRDefault="00BA60F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BF7"/>
    <w:rsid w:val="001B35A4"/>
    <w:rsid w:val="002B5BF7"/>
    <w:rsid w:val="002E0C96"/>
    <w:rsid w:val="0030565C"/>
    <w:rsid w:val="00580708"/>
    <w:rsid w:val="00686A1A"/>
    <w:rsid w:val="008C5D0F"/>
    <w:rsid w:val="009F0B3A"/>
    <w:rsid w:val="00A66C0A"/>
    <w:rsid w:val="00BA60F3"/>
    <w:rsid w:val="00BF1AED"/>
    <w:rsid w:val="00F068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1D7B"/>
  <w15:docId w15:val="{4C4154D2-E9FE-4A9D-9B11-7AC50693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lv-LV"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araksts">
    <w:name w:val="List"/>
    <w:basedOn w:val="Textbody"/>
  </w:style>
  <w:style w:type="paragraph" w:styleId="Parakstszemobjekt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StrongEmphasis">
    <w:name w:val="Strong Emphasis"/>
    <w:rPr>
      <w:b/>
      <w:bCs/>
    </w:rPr>
  </w:style>
  <w:style w:type="paragraph" w:styleId="Nosaukums">
    <w:name w:val="Title"/>
    <w:basedOn w:val="Parasts"/>
    <w:next w:val="Parasts"/>
    <w:link w:val="NosaukumsRakstz"/>
    <w:uiPriority w:val="10"/>
    <w:qFormat/>
    <w:rsid w:val="002E0C96"/>
    <w:pPr>
      <w:suppressAutoHyphens w:val="0"/>
      <w:autoSpaceDN/>
      <w:contextualSpacing/>
      <w:textAlignment w:val="auto"/>
    </w:pPr>
    <w:rPr>
      <w:rFonts w:asciiTheme="majorHAnsi" w:eastAsiaTheme="majorEastAsia" w:hAnsiTheme="majorHAnsi" w:cstheme="majorBidi"/>
      <w:spacing w:val="-10"/>
      <w:kern w:val="28"/>
      <w:sz w:val="56"/>
      <w:szCs w:val="56"/>
      <w:lang w:eastAsia="en-US" w:bidi="ar-SA"/>
    </w:rPr>
  </w:style>
  <w:style w:type="character" w:customStyle="1" w:styleId="NosaukumsRakstz">
    <w:name w:val="Nosaukums Rakstz."/>
    <w:basedOn w:val="Noklusjumarindkopasfonts"/>
    <w:link w:val="Nosaukums"/>
    <w:uiPriority w:val="10"/>
    <w:rsid w:val="002E0C96"/>
    <w:rPr>
      <w:rFonts w:asciiTheme="majorHAnsi" w:eastAsiaTheme="majorEastAsia" w:hAnsiTheme="majorHAnsi" w:cstheme="majorBidi"/>
      <w:spacing w:val="-10"/>
      <w:kern w:val="28"/>
      <w:sz w:val="56"/>
      <w:szCs w:val="56"/>
      <w:lang w:eastAsia="en-US" w:bidi="ar-SA"/>
    </w:rPr>
  </w:style>
  <w:style w:type="table" w:styleId="Reatabula">
    <w:name w:val="Table Grid"/>
    <w:basedOn w:val="Parastatabula"/>
    <w:uiPriority w:val="39"/>
    <w:rsid w:val="002E0C96"/>
    <w:pPr>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686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1155</Words>
  <Characters>659</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37129</dc:creator>
  <cp:lastModifiedBy>Eva Haberkorne-Vimba</cp:lastModifiedBy>
  <cp:revision>8</cp:revision>
  <cp:lastPrinted>2020-09-24T09:05:00Z</cp:lastPrinted>
  <dcterms:created xsi:type="dcterms:W3CDTF">2020-09-22T16:08:00Z</dcterms:created>
  <dcterms:modified xsi:type="dcterms:W3CDTF">2020-09-24T14:21:00Z</dcterms:modified>
</cp:coreProperties>
</file>